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CD9819F">
      <w:pPr>
        <w:jc w:val="center"/>
        <w:rPr>
          <w:rFonts w:hint="eastAsia"/>
          <w:b/>
          <w:sz w:val="48"/>
          <w:szCs w:val="44"/>
        </w:rPr>
      </w:pPr>
      <w:r>
        <w:rPr>
          <w:rFonts w:hint="eastAsia"/>
          <w:b/>
          <w:sz w:val="48"/>
          <w:szCs w:val="44"/>
        </w:rPr>
        <w:t>招标文件发售登记表</w:t>
      </w:r>
    </w:p>
    <w:p w14:paraId="5AD1BB5E">
      <w:pPr>
        <w:jc w:val="center"/>
        <w:rPr>
          <w:rFonts w:hint="eastAsia"/>
          <w:b/>
          <w:sz w:val="48"/>
          <w:szCs w:val="44"/>
        </w:rPr>
      </w:pPr>
    </w:p>
    <w:p w14:paraId="0E3A4458">
      <w:pPr>
        <w:jc w:val="center"/>
        <w:rPr>
          <w:rFonts w:hint="eastAsia"/>
          <w:b/>
          <w:sz w:val="48"/>
          <w:szCs w:val="44"/>
        </w:rPr>
      </w:pPr>
      <w:r>
        <w:rPr>
          <w:rFonts w:hint="eastAsia" w:ascii="宋体" w:hAnsi="宋体"/>
          <w:b/>
          <w:bCs w:val="0"/>
          <w:sz w:val="24"/>
        </w:rPr>
        <w:t>（投标报名登记表，请各投标人认真填写以下所有资料，并保证信息的完整性和准确性）</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3827"/>
        <w:gridCol w:w="1843"/>
        <w:gridCol w:w="2200"/>
      </w:tblGrid>
      <w:tr w14:paraId="10F6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29C2B377">
            <w:pPr>
              <w:spacing w:line="440" w:lineRule="exact"/>
              <w:jc w:val="center"/>
              <w:rPr>
                <w:rFonts w:hint="eastAsia" w:ascii="宋体" w:hAnsi="宋体"/>
                <w:sz w:val="28"/>
                <w:szCs w:val="28"/>
              </w:rPr>
            </w:pPr>
            <w:r>
              <w:rPr>
                <w:rFonts w:hint="eastAsia" w:ascii="宋体" w:hAnsi="宋体"/>
                <w:sz w:val="28"/>
                <w:szCs w:val="28"/>
              </w:rPr>
              <w:t>项目名称</w:t>
            </w:r>
          </w:p>
        </w:tc>
        <w:tc>
          <w:tcPr>
            <w:tcW w:w="3950" w:type="pct"/>
            <w:gridSpan w:val="3"/>
            <w:noWrap w:val="0"/>
            <w:vAlign w:val="center"/>
          </w:tcPr>
          <w:p w14:paraId="5BA40120">
            <w:pPr>
              <w:spacing w:line="440" w:lineRule="exact"/>
              <w:jc w:val="center"/>
              <w:rPr>
                <w:rFonts w:hint="eastAsia" w:ascii="宋体" w:hAnsi="宋体" w:eastAsia="宋体"/>
                <w:sz w:val="28"/>
                <w:szCs w:val="28"/>
                <w:lang w:eastAsia="zh-CN"/>
              </w:rPr>
            </w:pPr>
            <w:r>
              <w:rPr>
                <w:rFonts w:hint="eastAsia" w:ascii="宋体" w:hAnsi="宋体"/>
                <w:sz w:val="28"/>
                <w:szCs w:val="28"/>
                <w:lang w:eastAsia="zh-CN"/>
              </w:rPr>
              <w:t>云浮市住房公积金管理中心竞争性方式开立住房公积金增值收益存款专户招标项目</w:t>
            </w:r>
          </w:p>
        </w:tc>
      </w:tr>
      <w:tr w14:paraId="17C3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69BA7EDB">
            <w:pPr>
              <w:spacing w:line="440" w:lineRule="exact"/>
              <w:jc w:val="center"/>
              <w:rPr>
                <w:rFonts w:hint="eastAsia" w:ascii="宋体" w:hAnsi="宋体"/>
                <w:sz w:val="28"/>
                <w:szCs w:val="28"/>
              </w:rPr>
            </w:pPr>
            <w:r>
              <w:rPr>
                <w:rFonts w:hint="eastAsia" w:ascii="宋体" w:hAnsi="宋体"/>
                <w:sz w:val="28"/>
                <w:szCs w:val="28"/>
              </w:rPr>
              <w:t>项目编号</w:t>
            </w:r>
          </w:p>
        </w:tc>
        <w:tc>
          <w:tcPr>
            <w:tcW w:w="3950" w:type="pct"/>
            <w:gridSpan w:val="3"/>
            <w:noWrap w:val="0"/>
            <w:vAlign w:val="center"/>
          </w:tcPr>
          <w:p w14:paraId="7258AE80">
            <w:pPr>
              <w:spacing w:line="440" w:lineRule="exact"/>
              <w:jc w:val="center"/>
              <w:rPr>
                <w:rFonts w:hint="eastAsia" w:ascii="宋体" w:hAnsi="宋体" w:eastAsia="宋体"/>
                <w:sz w:val="28"/>
                <w:szCs w:val="28"/>
                <w:lang w:eastAsia="zh-CN"/>
              </w:rPr>
            </w:pPr>
            <w:r>
              <w:rPr>
                <w:rFonts w:hint="eastAsia" w:ascii="宋体" w:hAnsi="宋体"/>
                <w:sz w:val="28"/>
                <w:szCs w:val="28"/>
                <w:lang w:eastAsia="zh-CN"/>
              </w:rPr>
              <w:t>DXYF-2025-0003</w:t>
            </w:r>
          </w:p>
        </w:tc>
      </w:tr>
      <w:tr w14:paraId="26B79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16F1D979">
            <w:pPr>
              <w:spacing w:line="440" w:lineRule="exact"/>
              <w:jc w:val="center"/>
              <w:rPr>
                <w:rFonts w:hint="eastAsia" w:ascii="宋体" w:hAnsi="宋体"/>
                <w:sz w:val="28"/>
                <w:szCs w:val="28"/>
              </w:rPr>
            </w:pPr>
            <w:r>
              <w:rPr>
                <w:rFonts w:hint="eastAsia" w:ascii="宋体" w:hAnsi="宋体"/>
                <w:sz w:val="28"/>
                <w:szCs w:val="28"/>
              </w:rPr>
              <w:t>文件价格</w:t>
            </w:r>
          </w:p>
        </w:tc>
        <w:tc>
          <w:tcPr>
            <w:tcW w:w="3950" w:type="pct"/>
            <w:gridSpan w:val="3"/>
            <w:noWrap w:val="0"/>
            <w:vAlign w:val="center"/>
          </w:tcPr>
          <w:p w14:paraId="6925ABD9">
            <w:pPr>
              <w:overflowPunct w:val="0"/>
              <w:adjustRightInd w:val="0"/>
              <w:snapToGrid w:val="0"/>
              <w:spacing w:line="440" w:lineRule="exact"/>
              <w:jc w:val="center"/>
              <w:rPr>
                <w:rFonts w:hint="eastAsia" w:ascii="宋体" w:hAnsi="宋体"/>
                <w:sz w:val="28"/>
                <w:szCs w:val="28"/>
              </w:rPr>
            </w:pPr>
            <w:r>
              <w:rPr>
                <w:rFonts w:hint="eastAsia" w:ascii="宋体" w:hAnsi="宋体"/>
                <w:sz w:val="28"/>
                <w:szCs w:val="28"/>
              </w:rPr>
              <w:t>人民币</w:t>
            </w:r>
            <w:r>
              <w:rPr>
                <w:rFonts w:hint="eastAsia" w:ascii="宋体" w:hAnsi="宋体"/>
                <w:sz w:val="28"/>
                <w:szCs w:val="28"/>
                <w:lang w:val="en-US" w:eastAsia="zh-CN"/>
              </w:rPr>
              <w:t>5</w:t>
            </w:r>
            <w:r>
              <w:rPr>
                <w:rFonts w:hint="eastAsia" w:ascii="宋体" w:hAnsi="宋体"/>
                <w:sz w:val="28"/>
                <w:szCs w:val="28"/>
              </w:rPr>
              <w:t>00元/套</w:t>
            </w:r>
          </w:p>
        </w:tc>
      </w:tr>
      <w:tr w14:paraId="4375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46FE16B2">
            <w:pPr>
              <w:spacing w:line="440" w:lineRule="exact"/>
              <w:jc w:val="center"/>
              <w:rPr>
                <w:rFonts w:hint="eastAsia" w:ascii="宋体" w:hAnsi="宋体"/>
                <w:sz w:val="28"/>
                <w:szCs w:val="28"/>
              </w:rPr>
            </w:pPr>
            <w:r>
              <w:rPr>
                <w:rFonts w:hint="eastAsia" w:ascii="宋体" w:hAnsi="宋体"/>
                <w:sz w:val="28"/>
                <w:szCs w:val="28"/>
                <w:lang w:val="en-US" w:eastAsia="zh-CN"/>
              </w:rPr>
              <w:t>单位</w:t>
            </w:r>
            <w:r>
              <w:rPr>
                <w:rFonts w:hint="eastAsia" w:ascii="宋体" w:hAnsi="宋体"/>
                <w:sz w:val="28"/>
                <w:szCs w:val="28"/>
              </w:rPr>
              <w:t>名称</w:t>
            </w:r>
          </w:p>
          <w:p w14:paraId="152E8790">
            <w:pPr>
              <w:spacing w:line="440" w:lineRule="exact"/>
              <w:jc w:val="center"/>
              <w:rPr>
                <w:rFonts w:hint="eastAsia" w:ascii="宋体" w:hAnsi="宋体"/>
                <w:sz w:val="28"/>
                <w:szCs w:val="28"/>
              </w:rPr>
            </w:pPr>
            <w:r>
              <w:rPr>
                <w:rFonts w:hint="eastAsia" w:ascii="宋体" w:hAnsi="宋体"/>
                <w:sz w:val="28"/>
                <w:szCs w:val="28"/>
              </w:rPr>
              <w:t>（加盖公章）</w:t>
            </w:r>
          </w:p>
        </w:tc>
        <w:tc>
          <w:tcPr>
            <w:tcW w:w="1921" w:type="pct"/>
            <w:noWrap w:val="0"/>
            <w:vAlign w:val="center"/>
          </w:tcPr>
          <w:p w14:paraId="689677BD">
            <w:pPr>
              <w:spacing w:line="440" w:lineRule="exact"/>
              <w:ind w:right="560"/>
              <w:jc w:val="center"/>
              <w:rPr>
                <w:rFonts w:hint="eastAsia" w:ascii="宋体" w:hAnsi="宋体"/>
                <w:sz w:val="28"/>
                <w:szCs w:val="28"/>
              </w:rPr>
            </w:pPr>
          </w:p>
        </w:tc>
        <w:tc>
          <w:tcPr>
            <w:tcW w:w="925" w:type="pct"/>
            <w:noWrap w:val="0"/>
            <w:vAlign w:val="center"/>
          </w:tcPr>
          <w:p w14:paraId="101A5B2E">
            <w:pPr>
              <w:spacing w:line="440" w:lineRule="exact"/>
              <w:jc w:val="center"/>
              <w:rPr>
                <w:rFonts w:hint="eastAsia" w:ascii="宋体" w:hAnsi="宋体"/>
                <w:sz w:val="28"/>
                <w:szCs w:val="28"/>
              </w:rPr>
            </w:pPr>
            <w:r>
              <w:rPr>
                <w:rFonts w:hint="eastAsia" w:ascii="宋体" w:hAnsi="宋体"/>
                <w:sz w:val="28"/>
                <w:szCs w:val="28"/>
              </w:rPr>
              <w:t>法定代表人</w:t>
            </w:r>
          </w:p>
        </w:tc>
        <w:tc>
          <w:tcPr>
            <w:tcW w:w="1104" w:type="pct"/>
            <w:noWrap w:val="0"/>
            <w:vAlign w:val="center"/>
          </w:tcPr>
          <w:p w14:paraId="4B027529">
            <w:pPr>
              <w:spacing w:line="440" w:lineRule="exact"/>
              <w:ind w:right="560"/>
              <w:jc w:val="center"/>
              <w:rPr>
                <w:rFonts w:hint="eastAsia" w:ascii="宋体" w:hAnsi="宋体"/>
                <w:sz w:val="28"/>
                <w:szCs w:val="28"/>
              </w:rPr>
            </w:pPr>
          </w:p>
        </w:tc>
      </w:tr>
      <w:tr w14:paraId="17836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5FE24FEE">
            <w:pPr>
              <w:spacing w:line="440" w:lineRule="exact"/>
              <w:jc w:val="center"/>
              <w:rPr>
                <w:rFonts w:hint="eastAsia" w:ascii="宋体" w:hAnsi="宋体" w:eastAsia="宋体"/>
                <w:sz w:val="28"/>
                <w:szCs w:val="28"/>
                <w:lang w:val="en-US" w:eastAsia="zh-CN"/>
              </w:rPr>
            </w:pPr>
            <w:r>
              <w:rPr>
                <w:rFonts w:hint="eastAsia" w:ascii="宋体" w:hAnsi="宋体"/>
                <w:sz w:val="28"/>
                <w:szCs w:val="28"/>
                <w:lang w:val="en-US" w:eastAsia="zh-CN"/>
              </w:rPr>
              <w:t>单位地址</w:t>
            </w:r>
          </w:p>
        </w:tc>
        <w:tc>
          <w:tcPr>
            <w:tcW w:w="3950" w:type="pct"/>
            <w:gridSpan w:val="3"/>
            <w:noWrap w:val="0"/>
            <w:vAlign w:val="center"/>
          </w:tcPr>
          <w:p w14:paraId="5B3B8DBB">
            <w:pPr>
              <w:spacing w:line="440" w:lineRule="exact"/>
              <w:jc w:val="center"/>
              <w:rPr>
                <w:rFonts w:ascii="宋体" w:hAnsi="宋体"/>
                <w:sz w:val="28"/>
                <w:szCs w:val="28"/>
              </w:rPr>
            </w:pPr>
          </w:p>
        </w:tc>
      </w:tr>
      <w:tr w14:paraId="4049B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1AC9E35C">
            <w:pPr>
              <w:spacing w:line="440" w:lineRule="exact"/>
              <w:jc w:val="center"/>
              <w:rPr>
                <w:rFonts w:hint="eastAsia" w:ascii="宋体" w:hAnsi="宋体"/>
                <w:sz w:val="28"/>
                <w:szCs w:val="28"/>
              </w:rPr>
            </w:pPr>
            <w:r>
              <w:rPr>
                <w:rFonts w:hint="eastAsia" w:ascii="宋体" w:hAnsi="宋体"/>
                <w:sz w:val="28"/>
                <w:szCs w:val="28"/>
              </w:rPr>
              <w:t>电子邮箱</w:t>
            </w:r>
          </w:p>
        </w:tc>
        <w:tc>
          <w:tcPr>
            <w:tcW w:w="3950" w:type="pct"/>
            <w:gridSpan w:val="3"/>
            <w:noWrap w:val="0"/>
            <w:vAlign w:val="center"/>
          </w:tcPr>
          <w:p w14:paraId="219BCA37">
            <w:pPr>
              <w:spacing w:line="440" w:lineRule="exact"/>
              <w:jc w:val="center"/>
              <w:rPr>
                <w:rFonts w:hint="eastAsia" w:ascii="宋体" w:hAnsi="宋体"/>
                <w:sz w:val="28"/>
                <w:szCs w:val="28"/>
              </w:rPr>
            </w:pPr>
          </w:p>
        </w:tc>
      </w:tr>
      <w:tr w14:paraId="34C09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restart"/>
            <w:noWrap w:val="0"/>
            <w:vAlign w:val="center"/>
          </w:tcPr>
          <w:p w14:paraId="497BA3C5">
            <w:pPr>
              <w:spacing w:line="440" w:lineRule="exact"/>
              <w:jc w:val="center"/>
              <w:rPr>
                <w:rFonts w:hint="eastAsia" w:ascii="宋体" w:hAnsi="宋体"/>
                <w:sz w:val="28"/>
                <w:szCs w:val="28"/>
              </w:rPr>
            </w:pPr>
            <w:r>
              <w:rPr>
                <w:rFonts w:hint="eastAsia" w:ascii="宋体" w:hAnsi="宋体"/>
                <w:sz w:val="28"/>
                <w:szCs w:val="28"/>
              </w:rPr>
              <w:t>投标联系人</w:t>
            </w:r>
          </w:p>
        </w:tc>
        <w:tc>
          <w:tcPr>
            <w:tcW w:w="1921" w:type="pct"/>
            <w:noWrap w:val="0"/>
            <w:vAlign w:val="center"/>
          </w:tcPr>
          <w:p w14:paraId="4A49CBB5">
            <w:pPr>
              <w:spacing w:line="440" w:lineRule="exact"/>
              <w:ind w:right="560"/>
              <w:jc w:val="center"/>
              <w:rPr>
                <w:rFonts w:hint="eastAsia" w:ascii="宋体" w:hAnsi="宋体" w:cs="宋体"/>
                <w:sz w:val="28"/>
                <w:szCs w:val="28"/>
              </w:rPr>
            </w:pPr>
            <w:r>
              <w:rPr>
                <w:rFonts w:hint="eastAsia" w:ascii="宋体" w:hAnsi="宋体" w:cs="宋体"/>
                <w:sz w:val="28"/>
                <w:szCs w:val="28"/>
              </w:rPr>
              <w:t>姓名</w:t>
            </w:r>
          </w:p>
        </w:tc>
        <w:tc>
          <w:tcPr>
            <w:tcW w:w="2029" w:type="pct"/>
            <w:gridSpan w:val="2"/>
            <w:noWrap w:val="0"/>
            <w:vAlign w:val="center"/>
          </w:tcPr>
          <w:p w14:paraId="043DBB0A">
            <w:pPr>
              <w:spacing w:line="440" w:lineRule="exact"/>
              <w:ind w:right="560"/>
              <w:jc w:val="center"/>
              <w:rPr>
                <w:rFonts w:hint="eastAsia" w:ascii="宋体" w:hAnsi="宋体" w:cs="宋体"/>
                <w:sz w:val="28"/>
                <w:szCs w:val="28"/>
              </w:rPr>
            </w:pPr>
            <w:r>
              <w:rPr>
                <w:rFonts w:hint="eastAsia" w:ascii="宋体" w:hAnsi="宋体" w:cs="宋体"/>
                <w:sz w:val="28"/>
                <w:szCs w:val="28"/>
              </w:rPr>
              <w:t>联系电话</w:t>
            </w:r>
          </w:p>
        </w:tc>
      </w:tr>
      <w:tr w14:paraId="65323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continue"/>
            <w:noWrap w:val="0"/>
            <w:vAlign w:val="center"/>
          </w:tcPr>
          <w:p w14:paraId="11802267">
            <w:pPr>
              <w:spacing w:line="440" w:lineRule="exact"/>
              <w:jc w:val="center"/>
              <w:rPr>
                <w:rFonts w:hint="eastAsia" w:ascii="宋体" w:hAnsi="宋体"/>
                <w:sz w:val="28"/>
                <w:szCs w:val="28"/>
              </w:rPr>
            </w:pPr>
          </w:p>
        </w:tc>
        <w:tc>
          <w:tcPr>
            <w:tcW w:w="1921" w:type="pct"/>
            <w:noWrap w:val="0"/>
            <w:vAlign w:val="center"/>
          </w:tcPr>
          <w:p w14:paraId="4AC8B703">
            <w:pPr>
              <w:spacing w:line="440" w:lineRule="exact"/>
              <w:ind w:right="560"/>
              <w:jc w:val="center"/>
              <w:rPr>
                <w:rFonts w:hint="eastAsia" w:ascii="宋体" w:hAnsi="宋体" w:cs="宋体"/>
                <w:sz w:val="28"/>
                <w:szCs w:val="28"/>
              </w:rPr>
            </w:pPr>
          </w:p>
        </w:tc>
        <w:tc>
          <w:tcPr>
            <w:tcW w:w="2029" w:type="pct"/>
            <w:gridSpan w:val="2"/>
            <w:noWrap w:val="0"/>
            <w:vAlign w:val="center"/>
          </w:tcPr>
          <w:p w14:paraId="34CFFEF7">
            <w:pPr>
              <w:spacing w:line="440" w:lineRule="exact"/>
              <w:ind w:right="560"/>
              <w:jc w:val="center"/>
              <w:rPr>
                <w:rFonts w:hint="eastAsia" w:ascii="宋体" w:hAnsi="宋体" w:cs="宋体"/>
                <w:sz w:val="28"/>
                <w:szCs w:val="28"/>
              </w:rPr>
            </w:pPr>
          </w:p>
        </w:tc>
      </w:tr>
      <w:tr w14:paraId="3466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restart"/>
            <w:noWrap w:val="0"/>
            <w:vAlign w:val="center"/>
          </w:tcPr>
          <w:p w14:paraId="735B524F">
            <w:pPr>
              <w:spacing w:line="440" w:lineRule="exact"/>
              <w:jc w:val="center"/>
              <w:rPr>
                <w:rFonts w:hint="eastAsia" w:ascii="宋体" w:hAnsi="宋体"/>
                <w:sz w:val="28"/>
                <w:szCs w:val="28"/>
              </w:rPr>
            </w:pPr>
            <w:r>
              <w:rPr>
                <w:rFonts w:hint="eastAsia" w:ascii="宋体" w:hAnsi="宋体"/>
                <w:sz w:val="28"/>
                <w:szCs w:val="28"/>
              </w:rPr>
              <w:t>购买招标文件经办人</w:t>
            </w:r>
          </w:p>
        </w:tc>
        <w:tc>
          <w:tcPr>
            <w:tcW w:w="1921" w:type="pct"/>
            <w:noWrap w:val="0"/>
            <w:vAlign w:val="center"/>
          </w:tcPr>
          <w:p w14:paraId="4BE8F83F">
            <w:pPr>
              <w:spacing w:line="440" w:lineRule="exact"/>
              <w:ind w:right="560"/>
              <w:jc w:val="center"/>
              <w:rPr>
                <w:rFonts w:hint="eastAsia" w:ascii="宋体" w:hAnsi="宋体" w:cs="宋体"/>
                <w:sz w:val="28"/>
                <w:szCs w:val="28"/>
              </w:rPr>
            </w:pPr>
            <w:r>
              <w:rPr>
                <w:rFonts w:hint="eastAsia" w:ascii="宋体" w:hAnsi="宋体" w:cs="宋体"/>
                <w:sz w:val="28"/>
                <w:szCs w:val="28"/>
              </w:rPr>
              <w:t>姓名</w:t>
            </w:r>
          </w:p>
        </w:tc>
        <w:tc>
          <w:tcPr>
            <w:tcW w:w="2029" w:type="pct"/>
            <w:gridSpan w:val="2"/>
            <w:noWrap w:val="0"/>
            <w:vAlign w:val="center"/>
          </w:tcPr>
          <w:p w14:paraId="2CC2DF04">
            <w:pPr>
              <w:spacing w:line="440" w:lineRule="exact"/>
              <w:ind w:right="560"/>
              <w:jc w:val="center"/>
              <w:rPr>
                <w:rFonts w:hint="eastAsia" w:ascii="宋体" w:hAnsi="宋体" w:cs="宋体"/>
                <w:sz w:val="28"/>
                <w:szCs w:val="28"/>
              </w:rPr>
            </w:pPr>
            <w:r>
              <w:rPr>
                <w:rFonts w:hint="eastAsia" w:ascii="宋体" w:hAnsi="宋体" w:cs="宋体"/>
                <w:sz w:val="28"/>
                <w:szCs w:val="28"/>
              </w:rPr>
              <w:t>联系电话</w:t>
            </w:r>
          </w:p>
        </w:tc>
      </w:tr>
      <w:tr w14:paraId="4F23F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continue"/>
            <w:noWrap w:val="0"/>
            <w:vAlign w:val="center"/>
          </w:tcPr>
          <w:p w14:paraId="4C75EA3F">
            <w:pPr>
              <w:spacing w:line="440" w:lineRule="exact"/>
              <w:jc w:val="center"/>
              <w:rPr>
                <w:rFonts w:hint="eastAsia" w:ascii="宋体" w:hAnsi="宋体"/>
                <w:sz w:val="28"/>
                <w:szCs w:val="28"/>
              </w:rPr>
            </w:pPr>
          </w:p>
        </w:tc>
        <w:tc>
          <w:tcPr>
            <w:tcW w:w="1921" w:type="pct"/>
            <w:noWrap w:val="0"/>
            <w:vAlign w:val="center"/>
          </w:tcPr>
          <w:p w14:paraId="708B3385">
            <w:pPr>
              <w:spacing w:line="440" w:lineRule="exact"/>
              <w:ind w:right="560"/>
              <w:jc w:val="center"/>
              <w:rPr>
                <w:rFonts w:hint="eastAsia" w:ascii="宋体" w:hAnsi="宋体" w:cs="宋体"/>
                <w:sz w:val="28"/>
                <w:szCs w:val="28"/>
              </w:rPr>
            </w:pPr>
          </w:p>
        </w:tc>
        <w:tc>
          <w:tcPr>
            <w:tcW w:w="2029" w:type="pct"/>
            <w:gridSpan w:val="2"/>
            <w:noWrap w:val="0"/>
            <w:vAlign w:val="center"/>
          </w:tcPr>
          <w:p w14:paraId="4E4431BF">
            <w:pPr>
              <w:spacing w:line="440" w:lineRule="exact"/>
              <w:ind w:right="560"/>
              <w:jc w:val="center"/>
              <w:rPr>
                <w:rFonts w:hint="eastAsia" w:ascii="宋体" w:hAnsi="宋体" w:cs="宋体"/>
                <w:sz w:val="28"/>
                <w:szCs w:val="28"/>
              </w:rPr>
            </w:pPr>
          </w:p>
        </w:tc>
      </w:tr>
      <w:tr w14:paraId="6DE04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04940697">
            <w:pPr>
              <w:spacing w:line="440" w:lineRule="exact"/>
              <w:jc w:val="center"/>
              <w:rPr>
                <w:rFonts w:hint="eastAsia" w:ascii="宋体" w:hAnsi="宋体"/>
                <w:sz w:val="28"/>
                <w:szCs w:val="28"/>
              </w:rPr>
            </w:pPr>
            <w:r>
              <w:rPr>
                <w:rFonts w:hint="eastAsia" w:ascii="宋体" w:hAnsi="宋体"/>
                <w:sz w:val="28"/>
                <w:szCs w:val="28"/>
              </w:rPr>
              <w:t>代理机构受理时间</w:t>
            </w:r>
          </w:p>
        </w:tc>
        <w:tc>
          <w:tcPr>
            <w:tcW w:w="3950" w:type="pct"/>
            <w:gridSpan w:val="3"/>
            <w:noWrap w:val="0"/>
            <w:vAlign w:val="center"/>
          </w:tcPr>
          <w:p w14:paraId="35F40FE6">
            <w:pPr>
              <w:spacing w:line="440" w:lineRule="exact"/>
              <w:ind w:left="795" w:firstLine="560" w:firstLineChars="200"/>
              <w:jc w:val="left"/>
              <w:rPr>
                <w:rFonts w:hint="eastAsia" w:ascii="宋体" w:hAnsi="宋体"/>
                <w:sz w:val="28"/>
                <w:szCs w:val="28"/>
              </w:rPr>
            </w:pPr>
            <w:r>
              <w:rPr>
                <w:rFonts w:hint="eastAsia" w:ascii="宋体" w:hAnsi="宋体"/>
                <w:sz w:val="28"/>
                <w:szCs w:val="28"/>
              </w:rPr>
              <w:t>202</w:t>
            </w:r>
            <w:r>
              <w:rPr>
                <w:rFonts w:hint="eastAsia" w:ascii="宋体" w:hAnsi="宋体"/>
                <w:sz w:val="28"/>
                <w:szCs w:val="28"/>
                <w:lang w:val="en-US" w:eastAsia="zh-CN"/>
              </w:rPr>
              <w:t>5</w:t>
            </w:r>
            <w:bookmarkStart w:id="0" w:name="_GoBack"/>
            <w:bookmarkEnd w:id="0"/>
            <w:r>
              <w:rPr>
                <w:rFonts w:hint="eastAsia" w:ascii="宋体" w:hAnsi="宋体"/>
                <w:sz w:val="28"/>
                <w:szCs w:val="28"/>
              </w:rPr>
              <w:t>年      月     日</w:t>
            </w:r>
          </w:p>
        </w:tc>
      </w:tr>
    </w:tbl>
    <w:p w14:paraId="584252A6">
      <w:pPr>
        <w:spacing w:line="480" w:lineRule="auto"/>
        <w:jc w:val="right"/>
        <w:rPr>
          <w:rFonts w:hint="eastAsia" w:ascii="宋体" w:hAnsi="宋体" w:cs="宋体"/>
          <w:bCs/>
          <w:sz w:val="22"/>
          <w:szCs w:val="21"/>
        </w:rPr>
      </w:pPr>
      <w:r>
        <w:rPr>
          <w:rFonts w:hint="eastAsia" w:ascii="宋体" w:hAnsi="宋体" w:cs="宋体"/>
          <w:bCs/>
          <w:sz w:val="22"/>
          <w:szCs w:val="21"/>
          <w:lang w:eastAsia="zh-CN"/>
        </w:rPr>
        <w:t>东信工程项目管理有限公司云浮分公司</w:t>
      </w:r>
      <w:r>
        <w:rPr>
          <w:rFonts w:hint="eastAsia" w:ascii="宋体" w:hAnsi="宋体" w:cs="宋体"/>
          <w:bCs/>
          <w:sz w:val="22"/>
          <w:szCs w:val="21"/>
        </w:rPr>
        <w:t>制</w:t>
      </w:r>
    </w:p>
    <w:sectPr>
      <w:headerReference r:id="rId3" w:type="default"/>
      <w:pgSz w:w="11906" w:h="16838"/>
      <w:pgMar w:top="1440" w:right="1080" w:bottom="1440" w:left="1080" w:header="850" w:footer="22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62E12">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ZTMyZmI4NDkwMTI2YzAzNWZlNTY3NjI4Mzk1NjMifQ=="/>
  </w:docVars>
  <w:rsids>
    <w:rsidRoot w:val="00172A27"/>
    <w:rsid w:val="000373C2"/>
    <w:rsid w:val="00123654"/>
    <w:rsid w:val="00123A97"/>
    <w:rsid w:val="001511FC"/>
    <w:rsid w:val="00174E22"/>
    <w:rsid w:val="001B14F4"/>
    <w:rsid w:val="00226C44"/>
    <w:rsid w:val="00265B6B"/>
    <w:rsid w:val="002B17B2"/>
    <w:rsid w:val="002D1F23"/>
    <w:rsid w:val="002D58B5"/>
    <w:rsid w:val="002E60FC"/>
    <w:rsid w:val="002F0CD4"/>
    <w:rsid w:val="00396A9D"/>
    <w:rsid w:val="003B0FC2"/>
    <w:rsid w:val="003F1FC0"/>
    <w:rsid w:val="0043576B"/>
    <w:rsid w:val="004370B9"/>
    <w:rsid w:val="00447A19"/>
    <w:rsid w:val="00447A53"/>
    <w:rsid w:val="0048326B"/>
    <w:rsid w:val="004A50F9"/>
    <w:rsid w:val="004D2DDD"/>
    <w:rsid w:val="005652ED"/>
    <w:rsid w:val="005A1144"/>
    <w:rsid w:val="005C6AA0"/>
    <w:rsid w:val="0060293C"/>
    <w:rsid w:val="00614F87"/>
    <w:rsid w:val="00623286"/>
    <w:rsid w:val="006666F1"/>
    <w:rsid w:val="00673DA2"/>
    <w:rsid w:val="0067770F"/>
    <w:rsid w:val="00681095"/>
    <w:rsid w:val="006839D6"/>
    <w:rsid w:val="006863AA"/>
    <w:rsid w:val="006905C9"/>
    <w:rsid w:val="006C0046"/>
    <w:rsid w:val="006D7253"/>
    <w:rsid w:val="006F0B27"/>
    <w:rsid w:val="0070095A"/>
    <w:rsid w:val="007121F7"/>
    <w:rsid w:val="0071342A"/>
    <w:rsid w:val="00730631"/>
    <w:rsid w:val="007729BD"/>
    <w:rsid w:val="00786A64"/>
    <w:rsid w:val="00790B90"/>
    <w:rsid w:val="007B1550"/>
    <w:rsid w:val="007E332F"/>
    <w:rsid w:val="008E726B"/>
    <w:rsid w:val="00920210"/>
    <w:rsid w:val="00923A2D"/>
    <w:rsid w:val="0093440C"/>
    <w:rsid w:val="00942F18"/>
    <w:rsid w:val="009478B6"/>
    <w:rsid w:val="0097110D"/>
    <w:rsid w:val="00972D88"/>
    <w:rsid w:val="00A46BD3"/>
    <w:rsid w:val="00AA5F31"/>
    <w:rsid w:val="00AD1FB5"/>
    <w:rsid w:val="00AE76AB"/>
    <w:rsid w:val="00B073DA"/>
    <w:rsid w:val="00B11283"/>
    <w:rsid w:val="00B72405"/>
    <w:rsid w:val="00BB08A7"/>
    <w:rsid w:val="00BD1A6C"/>
    <w:rsid w:val="00C065B2"/>
    <w:rsid w:val="00C17C93"/>
    <w:rsid w:val="00C859A0"/>
    <w:rsid w:val="00CE3339"/>
    <w:rsid w:val="00CE5721"/>
    <w:rsid w:val="00D53652"/>
    <w:rsid w:val="00D90B1E"/>
    <w:rsid w:val="00DB1052"/>
    <w:rsid w:val="00DD1F5E"/>
    <w:rsid w:val="00E1581B"/>
    <w:rsid w:val="00E27EBC"/>
    <w:rsid w:val="00E35441"/>
    <w:rsid w:val="00E645F2"/>
    <w:rsid w:val="00E70D34"/>
    <w:rsid w:val="00E86CD3"/>
    <w:rsid w:val="00EA3689"/>
    <w:rsid w:val="00F035CD"/>
    <w:rsid w:val="00F24227"/>
    <w:rsid w:val="00F71DC6"/>
    <w:rsid w:val="00F7490C"/>
    <w:rsid w:val="00F85ED1"/>
    <w:rsid w:val="00F946D2"/>
    <w:rsid w:val="00FB58A8"/>
    <w:rsid w:val="00FF22E8"/>
    <w:rsid w:val="00FF24F5"/>
    <w:rsid w:val="02962051"/>
    <w:rsid w:val="052A1930"/>
    <w:rsid w:val="09A76BE4"/>
    <w:rsid w:val="0A495954"/>
    <w:rsid w:val="0A6573A2"/>
    <w:rsid w:val="0A8F1C9B"/>
    <w:rsid w:val="0CA1678F"/>
    <w:rsid w:val="0F483D60"/>
    <w:rsid w:val="11B5219D"/>
    <w:rsid w:val="172F6697"/>
    <w:rsid w:val="18E67933"/>
    <w:rsid w:val="1932711D"/>
    <w:rsid w:val="1A2F7A29"/>
    <w:rsid w:val="1B8617B4"/>
    <w:rsid w:val="1CD0534C"/>
    <w:rsid w:val="1E8E566F"/>
    <w:rsid w:val="226D5C8B"/>
    <w:rsid w:val="25FC4AA2"/>
    <w:rsid w:val="285A17C2"/>
    <w:rsid w:val="30486A5D"/>
    <w:rsid w:val="319E2B45"/>
    <w:rsid w:val="32506E1A"/>
    <w:rsid w:val="32EC28E3"/>
    <w:rsid w:val="34AB11F7"/>
    <w:rsid w:val="375E76FD"/>
    <w:rsid w:val="3A64434C"/>
    <w:rsid w:val="3AEA50C3"/>
    <w:rsid w:val="3BA36A55"/>
    <w:rsid w:val="3C115503"/>
    <w:rsid w:val="3D8A3CF3"/>
    <w:rsid w:val="3E9F56DD"/>
    <w:rsid w:val="412E793E"/>
    <w:rsid w:val="428F1358"/>
    <w:rsid w:val="42DF38FD"/>
    <w:rsid w:val="4404586F"/>
    <w:rsid w:val="475D2AAE"/>
    <w:rsid w:val="4B8A5A63"/>
    <w:rsid w:val="4C874E82"/>
    <w:rsid w:val="4D490805"/>
    <w:rsid w:val="50966CC4"/>
    <w:rsid w:val="52D27102"/>
    <w:rsid w:val="54A148A1"/>
    <w:rsid w:val="55726EB4"/>
    <w:rsid w:val="5B3D0A3D"/>
    <w:rsid w:val="5EE84994"/>
    <w:rsid w:val="61354B48"/>
    <w:rsid w:val="621F5ABD"/>
    <w:rsid w:val="651921AB"/>
    <w:rsid w:val="6847117E"/>
    <w:rsid w:val="68F71FC3"/>
    <w:rsid w:val="69F23257"/>
    <w:rsid w:val="6B5D1527"/>
    <w:rsid w:val="6C1D5C50"/>
    <w:rsid w:val="71067AD6"/>
    <w:rsid w:val="742359C8"/>
    <w:rsid w:val="74B72ACA"/>
    <w:rsid w:val="77DA1D31"/>
    <w:rsid w:val="7B30009D"/>
    <w:rsid w:val="7C170AA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uiPriority w:val="0"/>
    <w:pPr>
      <w:pBdr>
        <w:top w:val="single" w:color="auto" w:sz="4" w:space="1"/>
      </w:pBd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paragraph" w:styleId="4">
    <w:name w:val="Normal (Web)"/>
    <w:basedOn w:val="1"/>
    <w:qFormat/>
    <w:uiPriority w:val="0"/>
    <w:pPr>
      <w:spacing w:beforeAutospacing="1" w:afterAutospacing="1"/>
    </w:pPr>
    <w:rPr>
      <w:rFonts w:ascii="Arial Unicode MS" w:hAnsi="Arial Unicode MS" w:eastAsia="Arial Unicode MS"/>
      <w:color w:val="000000"/>
      <w:szCs w:val="24"/>
    </w:rPr>
  </w:style>
  <w:style w:type="character" w:styleId="7">
    <w:name w:val="page number"/>
    <w:basedOn w:val="6"/>
    <w:qFormat/>
    <w:uiPriority w:val="0"/>
  </w:style>
  <w:style w:type="paragraph" w:customStyle="1" w:styleId="8">
    <w:name w:val="Char Char Char Char"/>
    <w:basedOn w:val="1"/>
    <w:qFormat/>
    <w:uiPriority w:val="0"/>
    <w:pPr>
      <w:spacing w:after="160" w:afterLines="0" w:line="240" w:lineRule="exact"/>
    </w:pPr>
    <w:rPr>
      <w:sz w:val="20"/>
    </w:rPr>
  </w:style>
  <w:style w:type="paragraph" w:customStyle="1" w:styleId="9">
    <w:name w:val="_Style 58"/>
    <w:basedOn w:val="1"/>
    <w:qFormat/>
    <w:uiPriority w:val="0"/>
    <w:pPr>
      <w:spacing w:after="160" w:afterLines="0" w:line="240" w:lineRule="exact"/>
    </w:pPr>
    <w:rPr>
      <w:rFonts w:ascii="Verdana" w:hAnsi="Verdana"/>
      <w:lang w:eastAsia="en-US"/>
    </w:rPr>
  </w:style>
  <w:style w:type="paragraph" w:customStyle="1" w:styleId="10">
    <w:name w:val=" Char Char24 Char Char Char Char"/>
    <w:basedOn w:val="1"/>
    <w:qFormat/>
    <w:uiPriority w:val="0"/>
    <w:pPr>
      <w:spacing w:after="160" w:afterLines="0" w:line="240" w:lineRule="exact"/>
    </w:pPr>
    <w:rPr>
      <w:rFonts w:ascii="Verdana" w:hAnsi="Verdana" w:eastAsia="仿宋_GB2312"/>
      <w:sz w:val="24"/>
      <w:lang w:eastAsia="en-US"/>
    </w:rPr>
  </w:style>
  <w:style w:type="paragraph" w:customStyle="1" w:styleId="11">
    <w:name w:val="_Style 50"/>
    <w:basedOn w:val="1"/>
    <w:qFormat/>
    <w:uiPriority w:val="0"/>
    <w:pPr>
      <w:adjustRightInd/>
      <w:spacing w:line="240" w:lineRule="auto"/>
      <w:jc w:val="both"/>
      <w:textAlignment w:val="auto"/>
    </w:pPr>
  </w:style>
  <w:style w:type="paragraph" w:customStyle="1" w:styleId="12">
    <w:name w:val="_Style 10"/>
    <w:basedOn w:val="1"/>
    <w:qFormat/>
    <w:uiPriority w:val="0"/>
    <w:pPr>
      <w:spacing w:after="160" w:afterLines="0" w:line="240" w:lineRule="exact"/>
    </w:pPr>
    <w:rPr>
      <w:rFonts w:ascii="Verdana" w:hAnsi="Verdana"/>
      <w:lang w:eastAsia="en-US"/>
    </w:rPr>
  </w:style>
  <w:style w:type="paragraph" w:customStyle="1" w:styleId="13">
    <w:name w:val="默认段落字体 Para Char Char Char Char"/>
    <w:basedOn w:val="1"/>
    <w:qFormat/>
    <w:uiPriority w:val="0"/>
    <w:pPr>
      <w:adjustRightInd/>
      <w:spacing w:line="240" w:lineRule="auto"/>
      <w:jc w:val="both"/>
      <w:textAlignment w:val="auto"/>
    </w:pPr>
  </w:style>
  <w:style w:type="paragraph" w:customStyle="1" w:styleId="14">
    <w:name w:val=" Char"/>
    <w:basedOn w:val="1"/>
    <w:qFormat/>
    <w:uiPriority w:val="0"/>
    <w:pPr>
      <w:spacing w:after="160" w:afterLines="0" w:line="240" w:lineRule="exact"/>
    </w:pPr>
    <w:rPr>
      <w:rFonts w:ascii="Verdana" w:hAnsi="Verdana"/>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184</Words>
  <Characters>205</Characters>
  <Lines>1</Lines>
  <Paragraphs>1</Paragraphs>
  <TotalTime>0</TotalTime>
  <ScaleCrop>false</ScaleCrop>
  <LinksUpToDate>false</LinksUpToDate>
  <CharactersWithSpaces>216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2009-12-09T10:07:00Z</dcterms:created>
  <dc:creator>null</dc:creator>
  <cp:lastModifiedBy>武瑜</cp:lastModifiedBy>
  <cp:lastPrinted>2020-06-03T08:13:00Z</cp:lastPrinted>
  <dcterms:modified xsi:type="dcterms:W3CDTF">2025-02-28T02:17:19Z</dcterms:modified>
  <dc:title>招标项目编号</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2D68669858FE49A3AD2CF814E8215CCB_13</vt:lpwstr>
  </property>
  <property fmtid="{D5CDD505-2E9C-101B-9397-08002B2CF9AE}" pid="4" name="KSOTemplateDocerSaveRecord">
    <vt:lpwstr>eyJoZGlkIjoiZDY3ZTMyZmI4NDkwMTI2YzAzNWZlNTY3NjI4Mzk1NjMiLCJ1c2VySWQiOiIzNDkzNTMzODkifQ==</vt:lpwstr>
  </property>
</Properties>
</file>